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DD3" w:rsidRPr="006D1A35" w:rsidRDefault="006D1A35" w:rsidP="00E31E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margin-left:274.25pt;margin-top:246.55pt;width:224.65pt;height:19.85pt;flip:x;z-index:251677696" o:connectortype="straight" strokecolor="#1f497d [3215]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6" type="#_x0000_t32" style="position:absolute;margin-left:256pt;margin-top:406.7pt;width:236.45pt;height:15.05pt;flip:x;z-index:251684864" o:connectortype="straight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8" type="#_x0000_t32" style="position:absolute;margin-left:399.4pt;margin-top:61.9pt;width:87.65pt;height:26.7pt;z-index:251686912" o:connectortype="straight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9" type="#_x0000_t32" style="position:absolute;margin-left:250.65pt;margin-top:61.9pt;width:65.55pt;height:26.7pt;flip:x;z-index:251687936" o:connectortype="straight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7" type="#_x0000_t32" style="position:absolute;margin-left:133.5pt;margin-top:400.15pt;width:1.1pt;height:28.45pt;z-index:251685888" o:connectortype="straight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5" type="#_x0000_t32" style="position:absolute;margin-left:552.6pt;margin-top:406.7pt;width:0;height:21.9pt;z-index:251683840" o:connectortype="straight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4" type="#_x0000_t32" style="position:absolute;margin-left:353.65pt;margin-top:480.85pt;width:39.55pt;height:1.05pt;flip:y;z-index:251682816" o:connectortype="straight">
            <v:stroke endarrow="block"/>
          </v:shape>
        </w:pict>
      </w:r>
      <w:r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399.4pt;margin-top:428.6pt;width:363.25pt;height:114.75pt;z-index:251681792;mso-width-relative:margin;mso-height-relative:margin" fillcolor="white [3201]" strokecolor="#8064a2 [3207]" strokeweight="5pt">
            <v:stroke linestyle="thickThin"/>
            <v:shadow color="#868686"/>
            <v:textbox>
              <w:txbxContent>
                <w:p w:rsidR="006D1A35" w:rsidRPr="006D1A35" w:rsidRDefault="006D1A35" w:rsidP="006D1A35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D1A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Заведующая МАДОУ «Детский сад №302»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Вафина Резеда Абдулловна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Контакты: 8 843 520 93 07,520 82 24 </w:t>
                  </w:r>
                  <w:hyperlink r:id="rId4" w:history="1">
                    <w:r w:rsidRPr="006D1A35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</w:rPr>
                      <w:t>dou302@ram</w:t>
                    </w:r>
                    <w:r w:rsidRPr="006D1A35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ier</w:t>
                    </w:r>
                    <w:r w:rsidRPr="006D1A35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</w:rPr>
                      <w:t>.</w:t>
                    </w:r>
                    <w:r w:rsidRPr="006D1A35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Адрес: 420094, ул Я.Гашека, 9А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Часы приема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Прием граждан каждый вторник с 14.00 до 18.00, 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четверг с 8.00 до 12.00</w:t>
                  </w:r>
                </w:p>
                <w:p w:rsidR="006D1A35" w:rsidRDefault="006D1A35" w:rsidP="006D1A35">
                  <w:pPr>
                    <w:spacing w:after="0"/>
                  </w:pPr>
                </w:p>
              </w:txbxContent>
            </v:textbox>
          </v:shape>
        </w:pict>
      </w:r>
      <w:r w:rsidR="00BB3D13"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42" type="#_x0000_t202" style="position:absolute;margin-left:-29.85pt;margin-top:426.05pt;width:372.35pt;height:117.2pt;z-index:251679744;mso-height-percent:200;mso-height-percent:200;mso-width-relative:margin;mso-height-relative:margin" fillcolor="white [3201]" strokecolor="#c0504d [3205]" strokeweight="5pt">
            <v:stroke linestyle="thickThin"/>
            <v:shadow color="#868686"/>
            <v:textbox style="mso-fit-shape-to-text:t">
              <w:txbxContent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B3D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Главный специалист по работе с дошкольными учреждениями 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Гараева Валентина Владимировна 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Контакты: 8843  522 87 42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</w:pPr>
                  <w:hyperlink r:id="rId5" w:history="1">
                    <w:r w:rsidRPr="00BB3D13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  <w:shd w:val="clear" w:color="auto" w:fill="F6F6F6"/>
                      </w:rPr>
                      <w:t>Roo.Ns@tatar.ru</w:t>
                    </w:r>
                  </w:hyperlink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  <w:t>Адрес:  420044, ул. Волгоградская, 32</w:t>
                  </w:r>
                </w:p>
                <w:p w:rsid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  <w:r w:rsidRPr="00BB3D1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 xml:space="preserve">                                                                   Четверг: с 8.00 до 12.00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BB3D13"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0" type="#_x0000_t32" style="position:absolute;margin-left:546.15pt;margin-top:240.7pt;width:0;height:17.7pt;z-index:251676672" o:connectortype="straight" strokecolor="#365f91 [2404]">
            <v:stroke endarrow="block"/>
          </v:shape>
        </w:pict>
      </w:r>
      <w:r w:rsidR="00BB3D13"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38" type="#_x0000_t32" style="position:absolute;margin-left:353.65pt;margin-top:160.6pt;width:25.95pt;height:0;z-index:251674624" o:connectortype="straight">
            <v:stroke startarrow="block" endarrow="block"/>
          </v:shape>
        </w:pict>
      </w:r>
      <w:r w:rsidR="00BB3D13" w:rsidRPr="006D1A35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39" type="#_x0000_t32" style="position:absolute;margin-left:354.35pt;margin-top:322.85pt;width:31.7pt;height:0;z-index:251675648" o:connectortype="straight">
            <v:stroke startarrow="block" endarrow="block"/>
          </v:shape>
        </w:pict>
      </w:r>
      <w:r w:rsidR="00BB3D13"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7" type="#_x0000_t202" style="position:absolute;margin-left:393.2pt;margin-top:266.4pt;width:369.45pt;height:133.75pt;z-index:251673600;mso-width-relative:margin;mso-height-relative:margin" fillcolor="white [3201]" strokecolor="#9bbb59 [3206]" strokeweight="5pt">
            <v:stroke linestyle="thickThin"/>
            <v:shadow color="#868686"/>
            <v:textbox>
              <w:txbxContent>
                <w:p w:rsidR="000D1568" w:rsidRDefault="000D1568" w:rsidP="000D156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Отдел образования по Авиастроительному и Ново – Савиновскому районам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Начальник-Латышева Галина Геннадьевна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</w:t>
                  </w:r>
                </w:p>
                <w:p w:rsid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8843 522 89 82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</w:t>
                  </w: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8843 522 89 56</w:t>
                  </w:r>
                </w:p>
                <w:p w:rsid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hd w:val="clear" w:color="auto" w:fill="F6F6F6"/>
                      <w:lang w:val="en-US"/>
                    </w:rPr>
                  </w:pPr>
                  <w:hyperlink r:id="rId6" w:history="1">
                    <w:r w:rsidRPr="00BB3D13">
                      <w:rPr>
                        <w:rStyle w:val="a5"/>
                        <w:rFonts w:ascii="Times New Roman" w:hAnsi="Times New Roman" w:cs="Times New Roman"/>
                        <w:shd w:val="clear" w:color="auto" w:fill="F6F6F6"/>
                      </w:rPr>
                      <w:t>Roo.Ns@tatar.ru</w:t>
                    </w:r>
                  </w:hyperlink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hd w:val="clear" w:color="auto" w:fill="F6F6F6"/>
                    </w:rPr>
                  </w:pPr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Адрес: </w:t>
                  </w:r>
                  <w:r w:rsidRPr="00BB3D13"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 420044</w:t>
                  </w:r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>, ул. Волгоградская,</w:t>
                  </w:r>
                  <w:r w:rsidRPr="00BB3D13"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 32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</w:t>
                  </w:r>
                </w:p>
                <w:p w:rsidR="00BB3D13" w:rsidRDefault="00BB3D13" w:rsidP="00BB3D1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0D1568" w:rsidRPr="000D1568" w:rsidRDefault="000D1568" w:rsidP="000D156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0D1568"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6" type="#_x0000_t202" style="position:absolute;margin-left:-30.35pt;margin-top:265.85pt;width:375.05pt;height:127.8pt;z-index:251671552;mso-height-percent:200;mso-height-percent:200;mso-width-relative:margin;mso-height-relative:margin" fillcolor="white [3201]" strokecolor="#4f81bd [3204]" strokeweight="5pt">
            <v:stroke linestyle="thickThin"/>
            <v:shadow color="#868686"/>
            <v:textbox style="mso-next-textbox:#_x0000_s1036;mso-fit-shape-to-text:t">
              <w:txbxContent>
                <w:p w:rsidR="000D1568" w:rsidRPr="000D1568" w:rsidRDefault="000D1568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Отдел по работе с дошкольными образовательными учреждениями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Начальник- Багаева Татьяна Дмитриевна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8 (843) 292 52 27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Контакты: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8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 xml:space="preserve"> 843 292 52 27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br/>
                  </w:r>
                  <w:hyperlink r:id="rId7" w:history="1">
                    <w:r w:rsidRPr="000D1568">
                      <w:rPr>
                        <w:rFonts w:ascii="Times New Roman" w:eastAsia="Times New Roman" w:hAnsi="Times New Roman" w:cs="Times New Roman"/>
                        <w:color w:val="0D5BAA"/>
                        <w:sz w:val="20"/>
                        <w:szCs w:val="20"/>
                      </w:rPr>
                      <w:t>otdel.dou.kzn2925227@mail.ru</w:t>
                    </w:r>
                  </w:hyperlink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Адрес: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420111, г.Казань, ул.Большая Красная, д.1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 (предварительная запись по телефону)</w:t>
                  </w:r>
                </w:p>
              </w:txbxContent>
            </v:textbox>
          </v:shape>
        </w:pict>
      </w:r>
      <w:r w:rsidR="00E31EA6"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1" type="#_x0000_t202" style="position:absolute;margin-left:386.05pt;margin-top:97.8pt;width:376.6pt;height:142.9pt;z-index:251665408;mso-width-relative:margin;mso-height-relative:margin" fillcolor="white [3201]" strokecolor="#8064a2 [3207]" strokeweight="5pt">
            <v:stroke linestyle="thickThin"/>
            <v:shadow color="#868686"/>
            <v:textbox style="mso-next-textbox:#_x0000_s1031">
              <w:txbxContent>
                <w:p w:rsidR="00F141F3" w:rsidRDefault="00F141F3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МКУ «Управление образования Исполнительного комитета муниципального образования города Казани»</w:t>
                  </w:r>
                </w:p>
                <w:p w:rsidR="00BB3D13" w:rsidRPr="000D1568" w:rsidRDefault="00BB3D13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141F3" w:rsidRPr="00E31EA6" w:rsidRDefault="00E31EA6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Начальник Управления образования- </w:t>
                  </w:r>
                  <w:hyperlink r:id="rId8" w:tgtFrame="_blank" w:history="1"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Ризванов Ирек Асафович</w:t>
                    </w:r>
                  </w:hyperlink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420111, г.Казань, ул.Б.Красная, д.1</w:t>
                  </w:r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Телефон 8(</w:t>
                  </w:r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843</w:t>
                  </w:r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)</w:t>
                  </w:r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292 70 50</w:t>
                  </w:r>
                </w:p>
                <w:p w:rsidR="00F141F3" w:rsidRPr="00E31EA6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E-mail: </w:t>
                  </w:r>
                  <w:hyperlink r:id="rId9" w:history="1">
                    <w:r w:rsidRPr="00E31EA6">
                      <w:rPr>
                        <w:rFonts w:ascii="Times New Roman" w:eastAsia="Times New Roman" w:hAnsi="Times New Roman" w:cs="Times New Roman"/>
                        <w:color w:val="0D5BAA"/>
                        <w:sz w:val="20"/>
                        <w:szCs w:val="20"/>
                      </w:rPr>
                      <w:t>kazan.obr@yandex.ru</w:t>
                    </w:r>
                  </w:hyperlink>
                </w:p>
                <w:p w:rsidR="00F141F3" w:rsidRPr="00E31EA6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Приемные дни: вторник 14.00 до 18.00</w:t>
                  </w:r>
                </w:p>
                <w:p w:rsidR="00F141F3" w:rsidRPr="00F141F3" w:rsidRDefault="00E31EA6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 xml:space="preserve">                            ч</w:t>
                  </w:r>
                  <w:r w:rsidR="00F141F3"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 xml:space="preserve">етверг </w:t>
                  </w: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9.00-12.00</w:t>
                  </w:r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E31EA6"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0" type="#_x0000_t202" style="position:absolute;margin-left:-29.85pt;margin-top:97.8pt;width:374.55pt;height:142.9pt;z-index:251663360;mso-width-relative:margin;mso-height-relative:margin" fillcolor="white [3201]" strokecolor="#c0504d [3205]" strokeweight="5pt">
            <v:stroke linestyle="thickThin"/>
            <v:shadow color="#868686"/>
            <v:textbox style="mso-next-textbox:#_x0000_s1030">
              <w:txbxContent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МКУ «Комитет земельных и имущественных отношений</w:t>
                  </w:r>
                </w:p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Исполнительного комитета муниципального образования</w:t>
                  </w:r>
                </w:p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города Казани»</w:t>
                  </w:r>
                </w:p>
                <w:p w:rsidR="00E31EA6" w:rsidRPr="00E31EA6" w:rsidRDefault="00E31EA6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Председатель комитета земельных и имущественных отношений-</w:t>
                  </w:r>
                </w:p>
                <w:p w:rsidR="00EC0992" w:rsidRPr="00E31EA6" w:rsidRDefault="00EC0992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hyperlink r:id="rId10" w:tgtFrame="_blank" w:history="1">
                    <w:r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Галяутдинов Ренат Габдулхамитович</w:t>
                    </w:r>
                  </w:hyperlink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Время работы с 9.00-18.00 (кроме субботы и воскресенья)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Телефоны приемной по ул. Баумана 52/7: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(843) 221 01 03, (843) 221 01 04,факс: (843)221 01 09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Телефоны приемной по ул. Груздева, 5: (843) 221 01 60</w:t>
                  </w:r>
                </w:p>
                <w:p w:rsidR="000D1568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Факс</w:t>
                  </w:r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: (843) 2210 686</w:t>
                  </w:r>
                  <w:r w:rsidR="000D1568"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  </w:t>
                  </w:r>
                </w:p>
                <w:p w:rsidR="00F141F3" w:rsidRPr="000D1568" w:rsidRDefault="000D1568" w:rsidP="00EC099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E-mail</w:t>
                  </w:r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 </w:t>
                  </w:r>
                  <w:hyperlink r:id="rId11" w:history="1">
                    <w:r w:rsidRPr="000D1568">
                      <w:rPr>
                        <w:rStyle w:val="a5"/>
                        <w:rFonts w:ascii="Times New Roman" w:eastAsia="Times New Roman" w:hAnsi="Times New Roman" w:cs="Times New Roman"/>
                        <w:sz w:val="20"/>
                        <w:szCs w:val="20"/>
                        <w:lang w:val="en-US"/>
                      </w:rPr>
                      <w:t>kzio.kzn@ tatar.ru</w:t>
                    </w:r>
                  </w:hyperlink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</w:t>
                  </w:r>
                </w:p>
                <w:p w:rsidR="00F141F3" w:rsidRPr="000D1568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F141F3" w:rsidRPr="00EC0992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EC0992" w:rsidRPr="000D1568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EC0992" w:rsidRPr="000D1568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xbxContent>
            </v:textbox>
          </v:shape>
        </w:pict>
      </w:r>
      <w:r w:rsidR="00E31EA6" w:rsidRPr="006D1A35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27" type="#_x0000_t202" style="position:absolute;margin-left:245.05pt;margin-top:-2.75pt;width:263.65pt;height:64.65pt;z-index:251660288;mso-width-relative:margin;mso-height-relative:margin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EC0992" w:rsidRPr="00EC0992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EC099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Учредитель</w:t>
                  </w:r>
                </w:p>
                <w:p w:rsidR="00EC0992" w:rsidRPr="00EC0992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C099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Муниципальное образование г. Казань</w:t>
                  </w:r>
                </w:p>
              </w:txbxContent>
            </v:textbox>
          </v:shape>
        </w:pict>
      </w:r>
      <w:r w:rsidR="00EC0992" w:rsidRPr="006D1A35">
        <w:rPr>
          <w:rFonts w:ascii="Times New Roman" w:hAnsi="Times New Roman" w:cs="Times New Roman"/>
          <w:b/>
          <w:sz w:val="28"/>
          <w:szCs w:val="28"/>
          <w:u w:val="single"/>
        </w:rPr>
        <w:t>Внешняя структура управления</w:t>
      </w:r>
    </w:p>
    <w:sectPr w:rsidR="007F3DD3" w:rsidRPr="006D1A35" w:rsidSect="00EC09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compat>
    <w:useFELayout/>
  </w:compat>
  <w:rsids>
    <w:rsidRoot w:val="00EC0992"/>
    <w:rsid w:val="000D1568"/>
    <w:rsid w:val="006D1A35"/>
    <w:rsid w:val="007F3DD3"/>
    <w:rsid w:val="00BB3D13"/>
    <w:rsid w:val="00E31EA6"/>
    <w:rsid w:val="00EC0992"/>
    <w:rsid w:val="00F14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 strokecolor="#00b0f0"/>
    </o:shapedefaults>
    <o:shapelayout v:ext="edit">
      <o:idmap v:ext="edit" data="1"/>
      <o:rules v:ext="edit">
        <o:r id="V:Rule2" type="connector" idref="#_x0000_s1038"/>
        <o:r id="V:Rule3" type="connector" idref="#_x0000_s1039"/>
        <o:r id="V:Rule5" type="connector" idref="#_x0000_s1040"/>
        <o:r id="V:Rule7" type="connector" idref="#_x0000_s1041"/>
        <o:r id="V:Rule9" type="connector" idref="#_x0000_s1044"/>
        <o:r id="V:Rule11" type="connector" idref="#_x0000_s1045"/>
        <o:r id="V:Rule13" type="connector" idref="#_x0000_s1046"/>
        <o:r id="V:Rule15" type="connector" idref="#_x0000_s1047"/>
        <o:r id="V:Rule17" type="connector" idref="#_x0000_s1048"/>
        <o:r id="V:Rule19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99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C0992"/>
    <w:rPr>
      <w:color w:val="0000FF"/>
      <w:u w:val="single"/>
    </w:rPr>
  </w:style>
  <w:style w:type="character" w:styleId="a6">
    <w:name w:val="Strong"/>
    <w:basedOn w:val="a0"/>
    <w:uiPriority w:val="22"/>
    <w:qFormat/>
    <w:rsid w:val="00BB3D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958974">
          <w:marLeft w:val="0"/>
          <w:marRight w:val="0"/>
          <w:marTop w:val="0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3446">
          <w:marLeft w:val="0"/>
          <w:marRight w:val="0"/>
          <w:marTop w:val="258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4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3156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7545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30808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0488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8430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79753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n.ru/meriya/spravochnik-kontaktov/428991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emailto:otdel.dou.kzn2925227@mail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Roo.Ns@tatar.ru" TargetMode="External"/><Relationship Id="rId11" Type="http://schemas.openxmlformats.org/officeDocument/2006/relationships/hyperlink" Target="kzio.kzn@%20tatar.ru%20" TargetMode="External"/><Relationship Id="rId5" Type="http://schemas.openxmlformats.org/officeDocument/2006/relationships/hyperlink" Target="Roo.Ns@tatar.ru" TargetMode="External"/><Relationship Id="rId10" Type="http://schemas.openxmlformats.org/officeDocument/2006/relationships/hyperlink" Target="https://kzn.ru/meriya/spravochnik-kontaktov/16651/" TargetMode="External"/><Relationship Id="rId4" Type="http://schemas.openxmlformats.org/officeDocument/2006/relationships/hyperlink" Target="dou302@ramier.ru" TargetMode="External"/><Relationship Id="rId9" Type="http://schemas.openxmlformats.org/officeDocument/2006/relationships/hyperlink" Target="mailto:kazan.obr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2021-01-29T09:52:00Z</dcterms:created>
  <dcterms:modified xsi:type="dcterms:W3CDTF">2021-01-29T09:52:00Z</dcterms:modified>
</cp:coreProperties>
</file>